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49FA" w:rsidRPr="00780AFF" w:rsidRDefault="00E449FA" w:rsidP="00780AFF">
      <w:pPr>
        <w:autoSpaceDE w:val="0"/>
        <w:autoSpaceDN w:val="0"/>
        <w:adjustRightInd w:val="0"/>
        <w:spacing w:line="252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    </w:t>
      </w:r>
      <w:r w:rsidRPr="00F907B4">
        <w:rPr>
          <w:sz w:val="28"/>
          <w:szCs w:val="28"/>
        </w:rPr>
        <w:t xml:space="preserve"> Тест. Жизнь и творчество Б.Л.Пастернака</w:t>
      </w:r>
    </w:p>
    <w:p w:rsidR="00E449FA" w:rsidRPr="00F907B4" w:rsidRDefault="00E449FA" w:rsidP="00E449FA">
      <w:pPr>
        <w:numPr>
          <w:ilvl w:val="0"/>
          <w:numId w:val="1"/>
        </w:numPr>
        <w:tabs>
          <w:tab w:val="clear" w:pos="720"/>
          <w:tab w:val="num" w:pos="0"/>
        </w:tabs>
        <w:autoSpaceDE w:val="0"/>
        <w:autoSpaceDN w:val="0"/>
        <w:adjustRightInd w:val="0"/>
        <w:spacing w:after="0" w:line="252" w:lineRule="auto"/>
        <w:ind w:left="0" w:firstLine="0"/>
        <w:jc w:val="both"/>
        <w:rPr>
          <w:bCs/>
          <w:sz w:val="28"/>
          <w:szCs w:val="28"/>
        </w:rPr>
      </w:pPr>
      <w:r w:rsidRPr="00F907B4">
        <w:rPr>
          <w:bCs/>
          <w:sz w:val="28"/>
          <w:szCs w:val="28"/>
        </w:rPr>
        <w:t>Свое понимание природы искусства Б.Пастернак сформулировал так: А. «Книга есть кубический кусок горячей, дымящейся совести – и больше ничего», Б. «Книга – источник знаний», В. «Искусство для искусства»</w:t>
      </w:r>
    </w:p>
    <w:p w:rsidR="00E449FA" w:rsidRPr="00F907B4" w:rsidRDefault="00E449FA" w:rsidP="00E449FA">
      <w:pPr>
        <w:numPr>
          <w:ilvl w:val="0"/>
          <w:numId w:val="1"/>
        </w:numPr>
        <w:tabs>
          <w:tab w:val="left" w:pos="0"/>
        </w:tabs>
        <w:autoSpaceDE w:val="0"/>
        <w:autoSpaceDN w:val="0"/>
        <w:adjustRightInd w:val="0"/>
        <w:spacing w:after="0" w:line="252" w:lineRule="auto"/>
        <w:ind w:hanging="720"/>
        <w:jc w:val="both"/>
        <w:rPr>
          <w:bCs/>
          <w:sz w:val="28"/>
          <w:szCs w:val="28"/>
        </w:rPr>
      </w:pPr>
      <w:r w:rsidRPr="00F907B4">
        <w:rPr>
          <w:bCs/>
          <w:sz w:val="28"/>
          <w:szCs w:val="28"/>
        </w:rPr>
        <w:t xml:space="preserve">Книгой, по-настоящему открывшей поэта читателю, стала: </w:t>
      </w:r>
    </w:p>
    <w:p w:rsidR="00E449FA" w:rsidRPr="00F907B4" w:rsidRDefault="00E449FA" w:rsidP="00E449FA">
      <w:pPr>
        <w:tabs>
          <w:tab w:val="num" w:pos="0"/>
        </w:tabs>
        <w:autoSpaceDE w:val="0"/>
        <w:autoSpaceDN w:val="0"/>
        <w:adjustRightInd w:val="0"/>
        <w:spacing w:line="252" w:lineRule="auto"/>
        <w:ind w:left="360" w:hanging="360"/>
        <w:jc w:val="both"/>
        <w:rPr>
          <w:bCs/>
          <w:sz w:val="28"/>
          <w:szCs w:val="28"/>
        </w:rPr>
      </w:pPr>
      <w:r w:rsidRPr="00F907B4">
        <w:rPr>
          <w:bCs/>
          <w:sz w:val="28"/>
          <w:szCs w:val="28"/>
        </w:rPr>
        <w:t xml:space="preserve">А. </w:t>
      </w:r>
      <w:r w:rsidRPr="00F907B4">
        <w:rPr>
          <w:sz w:val="28"/>
          <w:szCs w:val="28"/>
        </w:rPr>
        <w:t>«Близнец в тучах», Б. «Поверх барьеров», В. «Сестра моя – жизнь»</w:t>
      </w:r>
    </w:p>
    <w:p w:rsidR="00E449FA" w:rsidRPr="00F907B4" w:rsidRDefault="00E449FA" w:rsidP="00E449FA">
      <w:pPr>
        <w:numPr>
          <w:ilvl w:val="0"/>
          <w:numId w:val="1"/>
        </w:numPr>
        <w:tabs>
          <w:tab w:val="clear" w:pos="720"/>
          <w:tab w:val="num" w:pos="0"/>
        </w:tabs>
        <w:autoSpaceDE w:val="0"/>
        <w:autoSpaceDN w:val="0"/>
        <w:adjustRightInd w:val="0"/>
        <w:spacing w:after="0" w:line="252" w:lineRule="auto"/>
        <w:ind w:left="0" w:firstLine="0"/>
        <w:jc w:val="both"/>
        <w:rPr>
          <w:bCs/>
          <w:sz w:val="28"/>
          <w:szCs w:val="28"/>
        </w:rPr>
      </w:pPr>
      <w:r w:rsidRPr="00F907B4">
        <w:rPr>
          <w:bCs/>
          <w:sz w:val="28"/>
          <w:szCs w:val="28"/>
        </w:rPr>
        <w:t xml:space="preserve">Стихи Пастернака порождены: </w:t>
      </w:r>
    </w:p>
    <w:p w:rsidR="00E449FA" w:rsidRPr="00F907B4" w:rsidRDefault="00E449FA" w:rsidP="00E449FA">
      <w:pPr>
        <w:tabs>
          <w:tab w:val="left" w:pos="0"/>
        </w:tabs>
        <w:autoSpaceDE w:val="0"/>
        <w:autoSpaceDN w:val="0"/>
        <w:adjustRightInd w:val="0"/>
        <w:spacing w:line="252" w:lineRule="auto"/>
        <w:jc w:val="both"/>
        <w:rPr>
          <w:bCs/>
          <w:sz w:val="28"/>
          <w:szCs w:val="28"/>
        </w:rPr>
      </w:pPr>
      <w:r w:rsidRPr="00F907B4">
        <w:rPr>
          <w:bCs/>
          <w:sz w:val="28"/>
          <w:szCs w:val="28"/>
        </w:rPr>
        <w:t>А.</w:t>
      </w:r>
      <w:r w:rsidRPr="00F907B4">
        <w:rPr>
          <w:sz w:val="28"/>
          <w:szCs w:val="28"/>
        </w:rPr>
        <w:t xml:space="preserve"> </w:t>
      </w:r>
      <w:r w:rsidRPr="00F907B4">
        <w:rPr>
          <w:bCs/>
          <w:sz w:val="28"/>
          <w:szCs w:val="28"/>
        </w:rPr>
        <w:t>разочарованием в Советской власти, в революции, Б. неистребимой верой в жизнь, радостным удивлением перед ее красотой, В. поисками смыла жизни и творчества</w:t>
      </w:r>
    </w:p>
    <w:p w:rsidR="00E449FA" w:rsidRPr="00F907B4" w:rsidRDefault="00E449FA" w:rsidP="00E449FA">
      <w:pPr>
        <w:numPr>
          <w:ilvl w:val="0"/>
          <w:numId w:val="1"/>
        </w:numPr>
        <w:tabs>
          <w:tab w:val="clear" w:pos="720"/>
          <w:tab w:val="num" w:pos="0"/>
        </w:tabs>
        <w:autoSpaceDE w:val="0"/>
        <w:autoSpaceDN w:val="0"/>
        <w:adjustRightInd w:val="0"/>
        <w:spacing w:after="0" w:line="252" w:lineRule="auto"/>
        <w:ind w:left="0" w:firstLine="0"/>
        <w:jc w:val="both"/>
        <w:rPr>
          <w:bCs/>
          <w:sz w:val="28"/>
          <w:szCs w:val="28"/>
        </w:rPr>
      </w:pPr>
      <w:r w:rsidRPr="00F907B4">
        <w:rPr>
          <w:bCs/>
          <w:sz w:val="28"/>
          <w:szCs w:val="28"/>
        </w:rPr>
        <w:t xml:space="preserve">Высшей мерой проявления жизни, носительницей ее смысла была для поэта: </w:t>
      </w:r>
    </w:p>
    <w:p w:rsidR="00E449FA" w:rsidRPr="00F907B4" w:rsidRDefault="00E449FA" w:rsidP="00E449FA">
      <w:pPr>
        <w:tabs>
          <w:tab w:val="left" w:pos="0"/>
        </w:tabs>
        <w:autoSpaceDE w:val="0"/>
        <w:autoSpaceDN w:val="0"/>
        <w:adjustRightInd w:val="0"/>
        <w:spacing w:line="252" w:lineRule="auto"/>
        <w:jc w:val="both"/>
        <w:rPr>
          <w:bCs/>
          <w:sz w:val="28"/>
          <w:szCs w:val="28"/>
        </w:rPr>
      </w:pPr>
      <w:r w:rsidRPr="00F907B4">
        <w:rPr>
          <w:bCs/>
          <w:sz w:val="28"/>
          <w:szCs w:val="28"/>
        </w:rPr>
        <w:t>А. природа, Б. судьба, В. вечность</w:t>
      </w:r>
    </w:p>
    <w:p w:rsidR="00E449FA" w:rsidRPr="00F907B4" w:rsidRDefault="00E449FA" w:rsidP="00E449FA">
      <w:pPr>
        <w:numPr>
          <w:ilvl w:val="0"/>
          <w:numId w:val="1"/>
        </w:numPr>
        <w:tabs>
          <w:tab w:val="clear" w:pos="720"/>
          <w:tab w:val="num" w:pos="0"/>
        </w:tabs>
        <w:autoSpaceDE w:val="0"/>
        <w:autoSpaceDN w:val="0"/>
        <w:adjustRightInd w:val="0"/>
        <w:spacing w:after="0" w:line="252" w:lineRule="auto"/>
        <w:ind w:left="0" w:firstLine="0"/>
        <w:jc w:val="both"/>
        <w:rPr>
          <w:bCs/>
          <w:sz w:val="28"/>
          <w:szCs w:val="28"/>
        </w:rPr>
      </w:pPr>
      <w:r w:rsidRPr="00F907B4">
        <w:rPr>
          <w:bCs/>
          <w:sz w:val="28"/>
          <w:szCs w:val="28"/>
        </w:rPr>
        <w:t xml:space="preserve">В основе лирического сюжета в книге стихов «Сестра моя – жизнь» лежит: </w:t>
      </w:r>
    </w:p>
    <w:p w:rsidR="00E449FA" w:rsidRPr="00F907B4" w:rsidRDefault="00E449FA" w:rsidP="00E449FA">
      <w:pPr>
        <w:tabs>
          <w:tab w:val="left" w:pos="0"/>
        </w:tabs>
        <w:autoSpaceDE w:val="0"/>
        <w:autoSpaceDN w:val="0"/>
        <w:adjustRightInd w:val="0"/>
        <w:spacing w:line="252" w:lineRule="auto"/>
        <w:jc w:val="both"/>
        <w:rPr>
          <w:bCs/>
          <w:sz w:val="28"/>
          <w:szCs w:val="28"/>
        </w:rPr>
      </w:pPr>
      <w:r w:rsidRPr="00F907B4">
        <w:rPr>
          <w:bCs/>
          <w:sz w:val="28"/>
          <w:szCs w:val="28"/>
        </w:rPr>
        <w:t>А. семейная драма, Б. разлука героев, В. любовный роман</w:t>
      </w:r>
    </w:p>
    <w:p w:rsidR="00E449FA" w:rsidRPr="00F907B4" w:rsidRDefault="00E449FA" w:rsidP="00E449FA">
      <w:pPr>
        <w:numPr>
          <w:ilvl w:val="0"/>
          <w:numId w:val="1"/>
        </w:numPr>
        <w:tabs>
          <w:tab w:val="left" w:pos="0"/>
        </w:tabs>
        <w:autoSpaceDE w:val="0"/>
        <w:autoSpaceDN w:val="0"/>
        <w:adjustRightInd w:val="0"/>
        <w:spacing w:after="0" w:line="252" w:lineRule="auto"/>
        <w:ind w:hanging="720"/>
        <w:jc w:val="both"/>
        <w:rPr>
          <w:bCs/>
          <w:sz w:val="28"/>
          <w:szCs w:val="28"/>
        </w:rPr>
      </w:pPr>
      <w:r w:rsidRPr="00F907B4">
        <w:rPr>
          <w:bCs/>
          <w:sz w:val="28"/>
          <w:szCs w:val="28"/>
        </w:rPr>
        <w:t xml:space="preserve">Одна из важнейших тем в творчестве Пастернака: </w:t>
      </w:r>
    </w:p>
    <w:p w:rsidR="00E449FA" w:rsidRPr="00F907B4" w:rsidRDefault="00E449FA" w:rsidP="00E449FA">
      <w:pPr>
        <w:tabs>
          <w:tab w:val="left" w:pos="0"/>
        </w:tabs>
        <w:autoSpaceDE w:val="0"/>
        <w:autoSpaceDN w:val="0"/>
        <w:adjustRightInd w:val="0"/>
        <w:spacing w:line="252" w:lineRule="auto"/>
        <w:jc w:val="both"/>
        <w:rPr>
          <w:bCs/>
          <w:sz w:val="28"/>
          <w:szCs w:val="28"/>
        </w:rPr>
      </w:pPr>
      <w:r w:rsidRPr="00F907B4">
        <w:rPr>
          <w:bCs/>
          <w:sz w:val="28"/>
          <w:szCs w:val="28"/>
        </w:rPr>
        <w:t>А. человек и история, Б. место человека в истории, В.</w:t>
      </w:r>
      <w:r w:rsidRPr="00F907B4">
        <w:rPr>
          <w:sz w:val="28"/>
          <w:szCs w:val="28"/>
        </w:rPr>
        <w:t xml:space="preserve"> </w:t>
      </w:r>
      <w:r w:rsidRPr="00F907B4">
        <w:rPr>
          <w:bCs/>
          <w:sz w:val="28"/>
          <w:szCs w:val="28"/>
        </w:rPr>
        <w:t>роль личности в истории</w:t>
      </w:r>
    </w:p>
    <w:p w:rsidR="00E449FA" w:rsidRPr="00F907B4" w:rsidRDefault="00E449FA" w:rsidP="00E449FA">
      <w:pPr>
        <w:numPr>
          <w:ilvl w:val="0"/>
          <w:numId w:val="1"/>
        </w:numPr>
        <w:tabs>
          <w:tab w:val="clear" w:pos="720"/>
          <w:tab w:val="num" w:pos="0"/>
        </w:tabs>
        <w:autoSpaceDE w:val="0"/>
        <w:autoSpaceDN w:val="0"/>
        <w:adjustRightInd w:val="0"/>
        <w:spacing w:after="0" w:line="252" w:lineRule="auto"/>
        <w:ind w:left="0" w:firstLine="0"/>
        <w:jc w:val="both"/>
        <w:rPr>
          <w:bCs/>
          <w:sz w:val="28"/>
          <w:szCs w:val="28"/>
        </w:rPr>
      </w:pPr>
      <w:r w:rsidRPr="00F907B4">
        <w:rPr>
          <w:bCs/>
          <w:sz w:val="28"/>
          <w:szCs w:val="28"/>
        </w:rPr>
        <w:t xml:space="preserve">Для Пастернака поэзия: </w:t>
      </w:r>
    </w:p>
    <w:p w:rsidR="00E449FA" w:rsidRPr="00F907B4" w:rsidRDefault="00E449FA" w:rsidP="00E449FA">
      <w:pPr>
        <w:tabs>
          <w:tab w:val="left" w:pos="0"/>
        </w:tabs>
        <w:autoSpaceDE w:val="0"/>
        <w:autoSpaceDN w:val="0"/>
        <w:adjustRightInd w:val="0"/>
        <w:spacing w:line="252" w:lineRule="auto"/>
        <w:jc w:val="both"/>
        <w:rPr>
          <w:bCs/>
          <w:sz w:val="28"/>
          <w:szCs w:val="28"/>
        </w:rPr>
      </w:pPr>
      <w:r w:rsidRPr="00F907B4">
        <w:rPr>
          <w:bCs/>
          <w:sz w:val="28"/>
          <w:szCs w:val="28"/>
        </w:rPr>
        <w:t>А. органическая функция счастья человека, Б. необозримое пространство, В. гармония души и тела</w:t>
      </w:r>
    </w:p>
    <w:p w:rsidR="00E449FA" w:rsidRPr="00F907B4" w:rsidRDefault="00E449FA" w:rsidP="00E449FA">
      <w:pPr>
        <w:numPr>
          <w:ilvl w:val="0"/>
          <w:numId w:val="1"/>
        </w:numPr>
        <w:tabs>
          <w:tab w:val="left" w:pos="0"/>
        </w:tabs>
        <w:autoSpaceDE w:val="0"/>
        <w:autoSpaceDN w:val="0"/>
        <w:adjustRightInd w:val="0"/>
        <w:spacing w:after="0" w:line="252" w:lineRule="auto"/>
        <w:ind w:hanging="720"/>
        <w:jc w:val="both"/>
        <w:rPr>
          <w:bCs/>
          <w:sz w:val="28"/>
          <w:szCs w:val="28"/>
        </w:rPr>
      </w:pPr>
      <w:r w:rsidRPr="00F907B4">
        <w:rPr>
          <w:bCs/>
          <w:sz w:val="28"/>
          <w:szCs w:val="28"/>
        </w:rPr>
        <w:t xml:space="preserve">Программным стихотворением Пастернака по праву считают: </w:t>
      </w:r>
    </w:p>
    <w:p w:rsidR="00E449FA" w:rsidRPr="00F907B4" w:rsidRDefault="00E449FA" w:rsidP="00E449FA">
      <w:pPr>
        <w:tabs>
          <w:tab w:val="left" w:pos="0"/>
        </w:tabs>
        <w:autoSpaceDE w:val="0"/>
        <w:autoSpaceDN w:val="0"/>
        <w:adjustRightInd w:val="0"/>
        <w:spacing w:line="252" w:lineRule="auto"/>
        <w:jc w:val="both"/>
        <w:rPr>
          <w:bCs/>
          <w:sz w:val="28"/>
          <w:szCs w:val="28"/>
        </w:rPr>
      </w:pPr>
      <w:r w:rsidRPr="00F907B4">
        <w:rPr>
          <w:bCs/>
          <w:sz w:val="28"/>
          <w:szCs w:val="28"/>
        </w:rPr>
        <w:t>А. «Гамлет», Б.»Зимняя ночь», В. «Всё сбылось»</w:t>
      </w:r>
    </w:p>
    <w:p w:rsidR="00E449FA" w:rsidRPr="00F907B4" w:rsidRDefault="00E449FA" w:rsidP="00E449FA">
      <w:pPr>
        <w:numPr>
          <w:ilvl w:val="0"/>
          <w:numId w:val="1"/>
        </w:numPr>
        <w:tabs>
          <w:tab w:val="clear" w:pos="720"/>
          <w:tab w:val="num" w:pos="0"/>
        </w:tabs>
        <w:autoSpaceDE w:val="0"/>
        <w:autoSpaceDN w:val="0"/>
        <w:adjustRightInd w:val="0"/>
        <w:spacing w:after="0" w:line="252" w:lineRule="auto"/>
        <w:ind w:left="0" w:firstLine="0"/>
        <w:jc w:val="both"/>
        <w:rPr>
          <w:bCs/>
          <w:sz w:val="28"/>
          <w:szCs w:val="28"/>
        </w:rPr>
      </w:pPr>
      <w:r w:rsidRPr="00F907B4">
        <w:rPr>
          <w:bCs/>
          <w:sz w:val="28"/>
          <w:szCs w:val="28"/>
        </w:rPr>
        <w:t xml:space="preserve">По Пастернаку, «цель творчества» – это: </w:t>
      </w:r>
    </w:p>
    <w:p w:rsidR="00E449FA" w:rsidRPr="00F907B4" w:rsidRDefault="00E449FA" w:rsidP="00E449FA">
      <w:pPr>
        <w:tabs>
          <w:tab w:val="left" w:pos="0"/>
        </w:tabs>
        <w:autoSpaceDE w:val="0"/>
        <w:autoSpaceDN w:val="0"/>
        <w:adjustRightInd w:val="0"/>
        <w:spacing w:line="252" w:lineRule="auto"/>
        <w:jc w:val="both"/>
        <w:rPr>
          <w:bCs/>
          <w:sz w:val="28"/>
          <w:szCs w:val="28"/>
        </w:rPr>
      </w:pPr>
      <w:r w:rsidRPr="00F907B4">
        <w:rPr>
          <w:bCs/>
          <w:sz w:val="28"/>
          <w:szCs w:val="28"/>
        </w:rPr>
        <w:t>А. успех, Б.шумиха, В. самоотдача</w:t>
      </w:r>
    </w:p>
    <w:p w:rsidR="00E449FA" w:rsidRPr="00F907B4" w:rsidRDefault="00E449FA" w:rsidP="00E449FA">
      <w:pPr>
        <w:numPr>
          <w:ilvl w:val="0"/>
          <w:numId w:val="1"/>
        </w:numPr>
        <w:tabs>
          <w:tab w:val="clear" w:pos="720"/>
          <w:tab w:val="num" w:pos="0"/>
        </w:tabs>
        <w:autoSpaceDE w:val="0"/>
        <w:autoSpaceDN w:val="0"/>
        <w:adjustRightInd w:val="0"/>
        <w:spacing w:after="0" w:line="252" w:lineRule="auto"/>
        <w:ind w:left="0" w:firstLine="0"/>
        <w:jc w:val="both"/>
        <w:rPr>
          <w:bCs/>
          <w:sz w:val="28"/>
          <w:szCs w:val="28"/>
        </w:rPr>
      </w:pPr>
      <w:r w:rsidRPr="00F907B4">
        <w:rPr>
          <w:bCs/>
          <w:sz w:val="28"/>
          <w:szCs w:val="28"/>
        </w:rPr>
        <w:t xml:space="preserve">От какой премии отказался Б.Л.Пастернак: </w:t>
      </w:r>
    </w:p>
    <w:p w:rsidR="00E449FA" w:rsidRPr="00F907B4" w:rsidRDefault="00E449FA" w:rsidP="00E449FA">
      <w:pPr>
        <w:tabs>
          <w:tab w:val="left" w:pos="0"/>
        </w:tabs>
        <w:autoSpaceDE w:val="0"/>
        <w:autoSpaceDN w:val="0"/>
        <w:adjustRightInd w:val="0"/>
        <w:spacing w:line="252" w:lineRule="auto"/>
        <w:jc w:val="both"/>
        <w:rPr>
          <w:bCs/>
          <w:sz w:val="28"/>
          <w:szCs w:val="28"/>
        </w:rPr>
      </w:pPr>
      <w:r w:rsidRPr="00F907B4">
        <w:rPr>
          <w:bCs/>
          <w:sz w:val="28"/>
          <w:szCs w:val="28"/>
        </w:rPr>
        <w:t>А. Ленинской, Б.Нобелевской, В. Сталинской</w:t>
      </w:r>
    </w:p>
    <w:p w:rsidR="00E449FA" w:rsidRPr="00F907B4" w:rsidRDefault="00E449FA" w:rsidP="00E449FA">
      <w:pPr>
        <w:tabs>
          <w:tab w:val="left" w:pos="0"/>
        </w:tabs>
        <w:autoSpaceDE w:val="0"/>
        <w:autoSpaceDN w:val="0"/>
        <w:adjustRightInd w:val="0"/>
        <w:spacing w:line="252" w:lineRule="auto"/>
        <w:jc w:val="both"/>
        <w:rPr>
          <w:bCs/>
          <w:sz w:val="28"/>
          <w:szCs w:val="28"/>
        </w:rPr>
      </w:pPr>
    </w:p>
    <w:p w:rsidR="00B064B1" w:rsidRDefault="00B064B1"/>
    <w:sectPr w:rsidR="00B064B1" w:rsidSect="00E915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7E6936"/>
    <w:multiLevelType w:val="hybridMultilevel"/>
    <w:tmpl w:val="0BB8F316"/>
    <w:lvl w:ilvl="0" w:tplc="9A308D7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449FA"/>
    <w:rsid w:val="00780AFF"/>
    <w:rsid w:val="00B064B1"/>
    <w:rsid w:val="00E449FA"/>
    <w:rsid w:val="00E915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15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196</Words>
  <Characters>1121</Characters>
  <Application>Microsoft Office Word</Application>
  <DocSecurity>0</DocSecurity>
  <Lines>9</Lines>
  <Paragraphs>2</Paragraphs>
  <ScaleCrop>false</ScaleCrop>
  <Company>Reanimator Extreme Edition</Company>
  <LinksUpToDate>false</LinksUpToDate>
  <CharactersWithSpaces>1315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4</cp:revision>
  <dcterms:created xsi:type="dcterms:W3CDTF">2020-04-02T15:32:00Z</dcterms:created>
  <dcterms:modified xsi:type="dcterms:W3CDTF">2020-04-02T17:15:00Z</dcterms:modified>
</cp:coreProperties>
</file>